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D74" w:rsidRPr="007C6D74" w:rsidRDefault="00B23B9A" w:rsidP="007C6D74">
      <w:pPr>
        <w:spacing w:after="0"/>
        <w:jc w:val="center"/>
        <w:rPr>
          <w:rFonts w:ascii="Times New Roman" w:hAnsi="Times New Roman"/>
          <w:bCs/>
          <w:sz w:val="28"/>
          <w:szCs w:val="28"/>
        </w:rPr>
      </w:pPr>
      <w:r w:rsidRPr="00B23B9A">
        <w:rPr>
          <w:rFonts w:ascii="Times New Roman" w:hAnsi="Times New Roman"/>
          <w:bCs/>
          <w:sz w:val="28"/>
          <w:szCs w:val="28"/>
        </w:rPr>
        <w:t>Iepirkums saskaņā ar Publisko iepirkumu likuma 8</w:t>
      </w:r>
      <w:r w:rsidRPr="00B23B9A">
        <w:rPr>
          <w:rFonts w:ascii="Times New Roman" w:hAnsi="Times New Roman"/>
          <w:bCs/>
          <w:sz w:val="28"/>
          <w:szCs w:val="28"/>
          <w:vertAlign w:val="superscript"/>
        </w:rPr>
        <w:t>2</w:t>
      </w:r>
      <w:r w:rsidRPr="00B23B9A">
        <w:rPr>
          <w:rFonts w:ascii="Times New Roman" w:hAnsi="Times New Roman"/>
          <w:bCs/>
          <w:sz w:val="28"/>
          <w:szCs w:val="28"/>
        </w:rPr>
        <w:t>.pantu</w:t>
      </w:r>
    </w:p>
    <w:p w:rsidR="007C6D74" w:rsidRDefault="007C6D74" w:rsidP="007C6D74">
      <w:pPr>
        <w:spacing w:after="0"/>
        <w:jc w:val="center"/>
        <w:rPr>
          <w:rFonts w:ascii="Times New Roman" w:hAnsi="Times New Roman"/>
          <w:b/>
          <w:bCs/>
          <w:sz w:val="24"/>
          <w:szCs w:val="24"/>
        </w:rPr>
      </w:pPr>
      <w:r w:rsidRPr="007C6D74">
        <w:rPr>
          <w:rFonts w:ascii="Times New Roman" w:hAnsi="Times New Roman"/>
          <w:b/>
          <w:sz w:val="24"/>
          <w:szCs w:val="24"/>
        </w:rPr>
        <w:t>“</w:t>
      </w:r>
      <w:r w:rsidRPr="007C6D74">
        <w:rPr>
          <w:rFonts w:ascii="Times New Roman" w:hAnsi="Times New Roman"/>
          <w:b/>
          <w:bCs/>
          <w:sz w:val="24"/>
          <w:szCs w:val="24"/>
        </w:rPr>
        <w:t>Būvprojektu minimālā sastāvā, būvprojekta izstrāde un autoruzraudzība Daugavpils cietokšņa Pulvera noliktavas restaurācijai un pieguļošās infrastruktūras labiekārtošanai Nikolaja ielā 1, Daugavpilī</w:t>
      </w:r>
      <w:r w:rsidRPr="007C6D74">
        <w:rPr>
          <w:rFonts w:ascii="Times New Roman" w:hAnsi="Times New Roman"/>
          <w:b/>
          <w:sz w:val="24"/>
          <w:szCs w:val="24"/>
        </w:rPr>
        <w:t>”</w:t>
      </w:r>
      <w:r w:rsidRPr="007C6D74">
        <w:rPr>
          <w:rFonts w:ascii="Times New Roman" w:hAnsi="Times New Roman"/>
          <w:b/>
          <w:bCs/>
          <w:sz w:val="24"/>
          <w:szCs w:val="24"/>
        </w:rPr>
        <w:t xml:space="preserve">, </w:t>
      </w:r>
    </w:p>
    <w:p w:rsidR="007C6D74" w:rsidRPr="007C6D74" w:rsidRDefault="007C6D74" w:rsidP="007C6D74">
      <w:pPr>
        <w:spacing w:after="0"/>
        <w:jc w:val="center"/>
        <w:rPr>
          <w:rFonts w:ascii="Times New Roman" w:hAnsi="Times New Roman"/>
          <w:b/>
          <w:bCs/>
          <w:sz w:val="24"/>
          <w:szCs w:val="24"/>
        </w:rPr>
      </w:pPr>
      <w:r w:rsidRPr="007C6D74">
        <w:rPr>
          <w:rFonts w:ascii="Times New Roman" w:hAnsi="Times New Roman"/>
          <w:sz w:val="24"/>
          <w:szCs w:val="24"/>
        </w:rPr>
        <w:t xml:space="preserve">identifikācijas numurs </w:t>
      </w:r>
      <w:r w:rsidRPr="007C6D74">
        <w:rPr>
          <w:rFonts w:ascii="Times New Roman" w:hAnsi="Times New Roman"/>
          <w:b/>
          <w:sz w:val="24"/>
          <w:szCs w:val="24"/>
        </w:rPr>
        <w:t>DPD 2015/13</w:t>
      </w:r>
    </w:p>
    <w:p w:rsidR="00B23B9A" w:rsidRPr="00B23B9A" w:rsidRDefault="00B23B9A" w:rsidP="00B23B9A">
      <w:pPr>
        <w:spacing w:after="0"/>
        <w:jc w:val="center"/>
        <w:rPr>
          <w:rFonts w:ascii="Times New Roman" w:hAnsi="Times New Roman"/>
          <w:sz w:val="28"/>
          <w:szCs w:val="28"/>
        </w:rPr>
      </w:pPr>
    </w:p>
    <w:p w:rsidR="00BA0416" w:rsidRPr="007271DD" w:rsidRDefault="007C6D74" w:rsidP="008D028E">
      <w:pPr>
        <w:jc w:val="center"/>
        <w:rPr>
          <w:rFonts w:ascii="Times New Roman" w:hAnsi="Times New Roman"/>
          <w:b/>
          <w:sz w:val="24"/>
          <w:szCs w:val="24"/>
        </w:rPr>
      </w:pPr>
      <w:r>
        <w:rPr>
          <w:rFonts w:ascii="Times New Roman" w:hAnsi="Times New Roman"/>
          <w:b/>
          <w:sz w:val="24"/>
          <w:szCs w:val="24"/>
        </w:rPr>
        <w:t>ATBILDES</w:t>
      </w:r>
      <w:r w:rsidR="007271DD" w:rsidRPr="007271DD">
        <w:rPr>
          <w:rFonts w:ascii="Times New Roman" w:hAnsi="Times New Roman"/>
          <w:b/>
          <w:sz w:val="24"/>
          <w:szCs w:val="24"/>
        </w:rPr>
        <w:t xml:space="preserve"> UZ PRETENDENTA</w:t>
      </w:r>
      <w:r w:rsidR="008D028E" w:rsidRPr="007271DD">
        <w:rPr>
          <w:rFonts w:ascii="Times New Roman" w:hAnsi="Times New Roman"/>
          <w:b/>
          <w:sz w:val="24"/>
          <w:szCs w:val="24"/>
        </w:rPr>
        <w:t xml:space="preserve"> JAUTĀJUM</w:t>
      </w:r>
      <w:r>
        <w:rPr>
          <w:rFonts w:ascii="Times New Roman" w:hAnsi="Times New Roman"/>
          <w:b/>
          <w:sz w:val="24"/>
          <w:szCs w:val="24"/>
        </w:rPr>
        <w:t>IEM</w:t>
      </w:r>
      <w:bookmarkStart w:id="0" w:name="_GoBack"/>
      <w:bookmarkEnd w:id="0"/>
      <w:r w:rsidR="008D028E" w:rsidRPr="007271DD">
        <w:rPr>
          <w:rFonts w:ascii="Times New Roman" w:hAnsi="Times New Roman"/>
          <w:b/>
          <w:sz w:val="24"/>
          <w:szCs w:val="24"/>
        </w:rPr>
        <w:t xml:space="preserve"> NR.</w:t>
      </w:r>
      <w:r w:rsidR="007271DD" w:rsidRPr="007271DD">
        <w:rPr>
          <w:rFonts w:ascii="Times New Roman" w:hAnsi="Times New Roman"/>
          <w:b/>
          <w:sz w:val="24"/>
          <w:szCs w:val="24"/>
        </w:rPr>
        <w:t xml:space="preserve"> 1</w:t>
      </w:r>
    </w:p>
    <w:p w:rsidR="00B23B9A" w:rsidRPr="007C6D74" w:rsidRDefault="00B23B9A" w:rsidP="007C6D74">
      <w:pPr>
        <w:spacing w:after="0"/>
        <w:ind w:firstLine="720"/>
        <w:jc w:val="both"/>
        <w:rPr>
          <w:rFonts w:ascii="Times New Roman" w:hAnsi="Times New Roman"/>
          <w:b/>
          <w:bCs/>
          <w:sz w:val="24"/>
          <w:szCs w:val="24"/>
          <w:lang w:eastAsia="ar-SA"/>
        </w:rPr>
      </w:pPr>
      <w:r w:rsidRPr="007C6D74">
        <w:rPr>
          <w:rFonts w:ascii="Times New Roman" w:hAnsi="Times New Roman"/>
          <w:sz w:val="24"/>
          <w:szCs w:val="24"/>
        </w:rPr>
        <w:t xml:space="preserve">Daugavpils pilsētas domes (turpmāk – Dome) iepirkumu komisija 2015.gada </w:t>
      </w:r>
      <w:r w:rsidR="007C6D74" w:rsidRPr="007C6D74">
        <w:rPr>
          <w:rFonts w:ascii="Times New Roman" w:hAnsi="Times New Roman"/>
          <w:sz w:val="24"/>
          <w:szCs w:val="24"/>
        </w:rPr>
        <w:t>24</w:t>
      </w:r>
      <w:r w:rsidRPr="007C6D74">
        <w:rPr>
          <w:rFonts w:ascii="Times New Roman" w:hAnsi="Times New Roman"/>
          <w:sz w:val="24"/>
          <w:szCs w:val="24"/>
        </w:rPr>
        <w:t>.marta  sēdē (prot.Nr.</w:t>
      </w:r>
      <w:r w:rsidR="007C6D74" w:rsidRPr="007C6D74">
        <w:rPr>
          <w:rFonts w:ascii="Times New Roman" w:hAnsi="Times New Roman"/>
          <w:sz w:val="24"/>
          <w:szCs w:val="24"/>
        </w:rPr>
        <w:t>4</w:t>
      </w:r>
      <w:r w:rsidRPr="007C6D74">
        <w:rPr>
          <w:rFonts w:ascii="Times New Roman" w:hAnsi="Times New Roman"/>
          <w:sz w:val="24"/>
          <w:szCs w:val="24"/>
        </w:rPr>
        <w:t xml:space="preserve">) ir izskatījusi ieinteresētā pretendenta </w:t>
      </w:r>
      <w:r w:rsidR="007C6D74" w:rsidRPr="007C6D74">
        <w:rPr>
          <w:rFonts w:ascii="Times New Roman" w:hAnsi="Times New Roman"/>
          <w:sz w:val="24"/>
          <w:szCs w:val="24"/>
        </w:rPr>
        <w:t>vēstulē uzdoto</w:t>
      </w:r>
      <w:r w:rsidRPr="007C6D74">
        <w:rPr>
          <w:rFonts w:ascii="Times New Roman" w:hAnsi="Times New Roman"/>
          <w:sz w:val="24"/>
          <w:szCs w:val="24"/>
        </w:rPr>
        <w:t xml:space="preserve"> </w:t>
      </w:r>
      <w:r w:rsidR="007C6D74" w:rsidRPr="007C6D74">
        <w:rPr>
          <w:rFonts w:ascii="Times New Roman" w:eastAsia="Times New Roman" w:hAnsi="Times New Roman"/>
          <w:sz w:val="24"/>
          <w:szCs w:val="24"/>
        </w:rPr>
        <w:t>jautājumu</w:t>
      </w:r>
      <w:r w:rsidRPr="007C6D74">
        <w:rPr>
          <w:rFonts w:ascii="Times New Roman" w:eastAsia="Times New Roman" w:hAnsi="Times New Roman"/>
          <w:sz w:val="24"/>
          <w:szCs w:val="24"/>
        </w:rPr>
        <w:t xml:space="preserve"> par </w:t>
      </w:r>
      <w:r w:rsidRPr="007C6D74">
        <w:rPr>
          <w:rFonts w:ascii="Times New Roman" w:hAnsi="Times New Roman"/>
          <w:sz w:val="24"/>
          <w:szCs w:val="24"/>
        </w:rPr>
        <w:t xml:space="preserve">iepirkuma </w:t>
      </w:r>
      <w:r w:rsidR="007C6D74" w:rsidRPr="007C6D74">
        <w:rPr>
          <w:rFonts w:ascii="Times New Roman" w:hAnsi="Times New Roman"/>
          <w:b/>
          <w:sz w:val="24"/>
          <w:szCs w:val="24"/>
        </w:rPr>
        <w:t>“</w:t>
      </w:r>
      <w:r w:rsidR="007C6D74" w:rsidRPr="007C6D74">
        <w:rPr>
          <w:rFonts w:ascii="Times New Roman" w:hAnsi="Times New Roman"/>
          <w:b/>
          <w:bCs/>
          <w:sz w:val="24"/>
          <w:szCs w:val="24"/>
        </w:rPr>
        <w:t>Būvprojektu minimālā sastāvā, būvprojekta izstrāde un autoruzraudzība Daugavpils cietokšņa Pulvera noliktavas restaurācijai un pieguļošās infrastruktūras labiekārtošanai Nikolaja ielā 1, Daugavpilī</w:t>
      </w:r>
      <w:r w:rsidR="007C6D74" w:rsidRPr="007C6D74">
        <w:rPr>
          <w:rFonts w:ascii="Times New Roman" w:hAnsi="Times New Roman"/>
          <w:b/>
          <w:sz w:val="24"/>
          <w:szCs w:val="24"/>
        </w:rPr>
        <w:t>”</w:t>
      </w:r>
      <w:r w:rsidR="007C6D74" w:rsidRPr="007C6D74">
        <w:rPr>
          <w:rFonts w:ascii="Times New Roman" w:hAnsi="Times New Roman"/>
          <w:bCs/>
          <w:sz w:val="24"/>
          <w:szCs w:val="24"/>
        </w:rPr>
        <w:t>,</w:t>
      </w:r>
      <w:r w:rsidR="007C6D74" w:rsidRPr="007C6D74">
        <w:rPr>
          <w:rFonts w:ascii="Times New Roman" w:hAnsi="Times New Roman"/>
          <w:b/>
          <w:bCs/>
          <w:sz w:val="24"/>
          <w:szCs w:val="24"/>
        </w:rPr>
        <w:t xml:space="preserve"> </w:t>
      </w:r>
      <w:r w:rsidR="007C6D74" w:rsidRPr="007C6D74">
        <w:rPr>
          <w:rFonts w:ascii="Times New Roman" w:hAnsi="Times New Roman"/>
          <w:sz w:val="24"/>
          <w:szCs w:val="24"/>
        </w:rPr>
        <w:t>identifikācijas numurs DPD 2015/13,</w:t>
      </w:r>
      <w:r w:rsidR="007C6D74" w:rsidRPr="007C6D74">
        <w:rPr>
          <w:rFonts w:ascii="Times New Roman" w:hAnsi="Times New Roman"/>
          <w:b/>
          <w:bCs/>
          <w:sz w:val="24"/>
          <w:szCs w:val="24"/>
          <w:lang w:eastAsia="ar-SA"/>
        </w:rPr>
        <w:t xml:space="preserve"> </w:t>
      </w:r>
      <w:r w:rsidR="007C6D74" w:rsidRPr="007C6D74">
        <w:rPr>
          <w:rFonts w:ascii="Times New Roman" w:hAnsi="Times New Roman"/>
          <w:sz w:val="24"/>
          <w:szCs w:val="24"/>
        </w:rPr>
        <w:t xml:space="preserve">nolikumu </w:t>
      </w:r>
      <w:r w:rsidR="007C6D74" w:rsidRPr="007C6D74">
        <w:rPr>
          <w:rFonts w:ascii="Times New Roman" w:eastAsia="Times New Roman" w:hAnsi="Times New Roman"/>
          <w:sz w:val="24"/>
          <w:szCs w:val="24"/>
        </w:rPr>
        <w:t>un sniedz šādu atbildi:</w:t>
      </w:r>
    </w:p>
    <w:p w:rsidR="00B23B9A" w:rsidRPr="007C6D74" w:rsidRDefault="00B23B9A" w:rsidP="00CA17AB">
      <w:pPr>
        <w:spacing w:after="0"/>
        <w:ind w:firstLine="720"/>
        <w:jc w:val="both"/>
        <w:rPr>
          <w:rFonts w:ascii="Times New Roman" w:eastAsia="Times New Roman" w:hAnsi="Times New Roman"/>
          <w:b/>
          <w:sz w:val="24"/>
          <w:szCs w:val="24"/>
          <w:u w:val="single"/>
        </w:rPr>
      </w:pPr>
      <w:r w:rsidRPr="007C6D74">
        <w:rPr>
          <w:rFonts w:ascii="Times New Roman" w:eastAsia="Times New Roman" w:hAnsi="Times New Roman"/>
          <w:b/>
          <w:sz w:val="24"/>
          <w:szCs w:val="24"/>
          <w:u w:val="single"/>
        </w:rPr>
        <w:t>Jautājum</w:t>
      </w:r>
      <w:r w:rsidR="007C6D74">
        <w:rPr>
          <w:rFonts w:ascii="Times New Roman" w:eastAsia="Times New Roman" w:hAnsi="Times New Roman"/>
          <w:b/>
          <w:sz w:val="24"/>
          <w:szCs w:val="24"/>
          <w:u w:val="single"/>
        </w:rPr>
        <w:t>s</w:t>
      </w:r>
      <w:r w:rsidRPr="007C6D74">
        <w:rPr>
          <w:rFonts w:ascii="Times New Roman" w:eastAsia="Times New Roman" w:hAnsi="Times New Roman"/>
          <w:b/>
          <w:sz w:val="24"/>
          <w:szCs w:val="24"/>
          <w:u w:val="single"/>
        </w:rPr>
        <w:t>:</w:t>
      </w:r>
    </w:p>
    <w:p w:rsidR="00B23B9A" w:rsidRPr="007C6D74" w:rsidRDefault="007C6D74" w:rsidP="00B23B9A">
      <w:pPr>
        <w:pStyle w:val="ListParagraph"/>
        <w:numPr>
          <w:ilvl w:val="0"/>
          <w:numId w:val="1"/>
        </w:numPr>
        <w:tabs>
          <w:tab w:val="left" w:pos="1134"/>
        </w:tabs>
        <w:spacing w:after="120"/>
        <w:jc w:val="both"/>
        <w:rPr>
          <w:rFonts w:ascii="Times New Roman" w:hAnsi="Times New Roman"/>
          <w:i/>
          <w:sz w:val="24"/>
          <w:szCs w:val="24"/>
        </w:rPr>
      </w:pPr>
      <w:r>
        <w:rPr>
          <w:i/>
          <w:sz w:val="23"/>
          <w:szCs w:val="23"/>
        </w:rPr>
        <w:t>Lūdzam sniegt skai</w:t>
      </w:r>
      <w:r>
        <w:rPr>
          <w:i/>
          <w:sz w:val="23"/>
          <w:szCs w:val="23"/>
        </w:rPr>
        <w:t>drojumu, vai pretendents tiks atzīts par atbilstošu nolikuma 3.2.3.punkta prasībām, ja piesaistīs iepriekšminētajai pozīcijai speciālistu – būvprojekta vadītāju ar arhitekta prakses sertifikātu, kas veicis būvprojekta vadītāja pienākumus divos būvprojektos ar valsts vai vietējās nozīmes kultūras pieminekļa statusu restaurācijas, pārbūves vai atjaunošanas (ar teritorijas labiekārtošanu) tehniskajos projektos, kuri pabeigti, saskaņoti un pieņemti atbilstoši normatīvo aktu prasībām?</w:t>
      </w:r>
    </w:p>
    <w:p w:rsidR="00B23B9A" w:rsidRPr="007C6D74" w:rsidRDefault="00B23B9A" w:rsidP="00CA17AB">
      <w:pPr>
        <w:spacing w:after="0"/>
        <w:ind w:firstLine="720"/>
        <w:jc w:val="both"/>
        <w:rPr>
          <w:rFonts w:ascii="Times New Roman" w:hAnsi="Times New Roman"/>
          <w:b/>
          <w:bCs/>
          <w:sz w:val="24"/>
          <w:szCs w:val="24"/>
          <w:u w:val="single"/>
          <w:lang w:eastAsia="ar-SA"/>
        </w:rPr>
      </w:pPr>
      <w:r w:rsidRPr="007C6D74">
        <w:rPr>
          <w:rFonts w:ascii="Times New Roman" w:hAnsi="Times New Roman"/>
          <w:b/>
          <w:bCs/>
          <w:sz w:val="24"/>
          <w:szCs w:val="24"/>
          <w:u w:val="single"/>
          <w:lang w:eastAsia="ar-SA"/>
        </w:rPr>
        <w:t>Atbilde:</w:t>
      </w:r>
    </w:p>
    <w:p w:rsidR="008D028E" w:rsidRPr="007C6D74" w:rsidRDefault="007C6D74" w:rsidP="007C6D74">
      <w:pPr>
        <w:pStyle w:val="ListParagraph"/>
        <w:numPr>
          <w:ilvl w:val="0"/>
          <w:numId w:val="2"/>
        </w:numPr>
        <w:tabs>
          <w:tab w:val="left" w:pos="1134"/>
        </w:tabs>
        <w:spacing w:after="120"/>
        <w:jc w:val="both"/>
        <w:rPr>
          <w:rFonts w:ascii="Times New Roman" w:hAnsi="Times New Roman"/>
          <w:i/>
          <w:sz w:val="24"/>
          <w:szCs w:val="24"/>
        </w:rPr>
      </w:pPr>
      <w:r w:rsidRPr="007C6D74">
        <w:rPr>
          <w:rFonts w:ascii="Times New Roman" w:hAnsi="Times New Roman"/>
          <w:i/>
          <w:sz w:val="24"/>
          <w:szCs w:val="24"/>
        </w:rPr>
        <w:t>Nolikuma 3.2.3.punkta tabulas 1.apakšpunktā ir paredzēts, ka iepirkuma līguma izpildei ir jāpiesaista Arhitekts, kurš iepirkuma līguma izpildes laikā pildīs Būvprojekta vadītāja funkcijas. Prasības šim speciālistam ir definētas tabulas 1.punkta otrajā ailē: “Arhitekta prakses sertifikāts un pieredzes apraksts, norādot vismaz divus būvobjektu ar valsts vai vietējās nozīmes kultūras pieminekļa statusu restaurācijas, pārbūves vai atjaunošanas (ar teritorijas labiekārtošanu) tehniskos projektus, kuri pabeigti, saskaņoti un pieņemti atbilstoši normatīvo aktu prasībām</w:t>
      </w:r>
      <w:r>
        <w:rPr>
          <w:rFonts w:ascii="Times New Roman" w:hAnsi="Times New Roman"/>
          <w:i/>
          <w:sz w:val="24"/>
          <w:szCs w:val="24"/>
        </w:rPr>
        <w:t>.</w:t>
      </w:r>
      <w:r w:rsidRPr="007C6D74">
        <w:rPr>
          <w:rFonts w:ascii="Times New Roman" w:hAnsi="Times New Roman"/>
          <w:i/>
          <w:sz w:val="24"/>
          <w:szCs w:val="24"/>
        </w:rPr>
        <w:t>”</w:t>
      </w:r>
    </w:p>
    <w:sectPr w:rsidR="008D028E" w:rsidRPr="007C6D74" w:rsidSect="008D028E">
      <w:footerReference w:type="default" r:id="rId8"/>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B04" w:rsidRDefault="00847B04" w:rsidP="008D028E">
      <w:pPr>
        <w:spacing w:after="0" w:line="240" w:lineRule="auto"/>
      </w:pPr>
      <w:r>
        <w:separator/>
      </w:r>
    </w:p>
  </w:endnote>
  <w:endnote w:type="continuationSeparator" w:id="0">
    <w:p w:rsidR="00847B04" w:rsidRDefault="00847B04" w:rsidP="008D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9486885"/>
      <w:docPartObj>
        <w:docPartGallery w:val="Page Numbers (Bottom of Page)"/>
        <w:docPartUnique/>
      </w:docPartObj>
    </w:sdtPr>
    <w:sdtEndPr>
      <w:rPr>
        <w:noProof/>
      </w:rPr>
    </w:sdtEndPr>
    <w:sdtContent>
      <w:p w:rsidR="008D028E" w:rsidRDefault="008D028E">
        <w:pPr>
          <w:pStyle w:val="Footer"/>
          <w:jc w:val="center"/>
        </w:pPr>
        <w:r>
          <w:fldChar w:fldCharType="begin"/>
        </w:r>
        <w:r>
          <w:instrText xml:space="preserve"> PAGE   \* MERGEFORMAT </w:instrText>
        </w:r>
        <w:r>
          <w:fldChar w:fldCharType="separate"/>
        </w:r>
        <w:r w:rsidR="007C6D74">
          <w:rPr>
            <w:noProof/>
          </w:rPr>
          <w:t>1</w:t>
        </w:r>
        <w:r>
          <w:rPr>
            <w:noProof/>
          </w:rPr>
          <w:fldChar w:fldCharType="end"/>
        </w:r>
      </w:p>
    </w:sdtContent>
  </w:sdt>
  <w:p w:rsidR="008D028E" w:rsidRDefault="008D02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B04" w:rsidRDefault="00847B04" w:rsidP="008D028E">
      <w:pPr>
        <w:spacing w:after="0" w:line="240" w:lineRule="auto"/>
      </w:pPr>
      <w:r>
        <w:separator/>
      </w:r>
    </w:p>
  </w:footnote>
  <w:footnote w:type="continuationSeparator" w:id="0">
    <w:p w:rsidR="00847B04" w:rsidRDefault="00847B04" w:rsidP="008D02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940F7"/>
    <w:multiLevelType w:val="hybridMultilevel"/>
    <w:tmpl w:val="BC0CBB68"/>
    <w:lvl w:ilvl="0" w:tplc="62781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F4822D2"/>
    <w:multiLevelType w:val="hybridMultilevel"/>
    <w:tmpl w:val="606A1874"/>
    <w:lvl w:ilvl="0" w:tplc="5B0E7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28E"/>
    <w:rsid w:val="00040377"/>
    <w:rsid w:val="000A46D7"/>
    <w:rsid w:val="00196AE5"/>
    <w:rsid w:val="00225F57"/>
    <w:rsid w:val="00282824"/>
    <w:rsid w:val="00553321"/>
    <w:rsid w:val="00612555"/>
    <w:rsid w:val="0065418E"/>
    <w:rsid w:val="006F3BEA"/>
    <w:rsid w:val="007271DD"/>
    <w:rsid w:val="00765644"/>
    <w:rsid w:val="007C6D74"/>
    <w:rsid w:val="00847B04"/>
    <w:rsid w:val="008D028E"/>
    <w:rsid w:val="008D65A2"/>
    <w:rsid w:val="008E7DDD"/>
    <w:rsid w:val="00B23B9A"/>
    <w:rsid w:val="00C355A6"/>
    <w:rsid w:val="00C96988"/>
    <w:rsid w:val="00D2327D"/>
    <w:rsid w:val="00F203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78C345-09BA-4FD8-AC94-63A57C95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28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2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028E"/>
    <w:rPr>
      <w:rFonts w:ascii="Calibri" w:eastAsia="Calibri" w:hAnsi="Calibri" w:cs="Times New Roman"/>
    </w:rPr>
  </w:style>
  <w:style w:type="paragraph" w:styleId="Footer">
    <w:name w:val="footer"/>
    <w:basedOn w:val="Normal"/>
    <w:link w:val="FooterChar"/>
    <w:uiPriority w:val="99"/>
    <w:unhideWhenUsed/>
    <w:rsid w:val="008D02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028E"/>
    <w:rPr>
      <w:rFonts w:ascii="Calibri" w:eastAsia="Calibri" w:hAnsi="Calibri" w:cs="Times New Roman"/>
    </w:rPr>
  </w:style>
  <w:style w:type="paragraph" w:styleId="BalloonText">
    <w:name w:val="Balloon Text"/>
    <w:basedOn w:val="Normal"/>
    <w:link w:val="BalloonTextChar"/>
    <w:uiPriority w:val="99"/>
    <w:semiHidden/>
    <w:unhideWhenUsed/>
    <w:rsid w:val="00040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377"/>
    <w:rPr>
      <w:rFonts w:ascii="Tahoma" w:eastAsia="Calibri" w:hAnsi="Tahoma" w:cs="Tahoma"/>
      <w:sz w:val="16"/>
      <w:szCs w:val="16"/>
    </w:rPr>
  </w:style>
  <w:style w:type="paragraph" w:styleId="ListParagraph">
    <w:name w:val="List Paragraph"/>
    <w:basedOn w:val="Normal"/>
    <w:uiPriority w:val="34"/>
    <w:qFormat/>
    <w:rsid w:val="00B23B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47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6BD0D-B20A-4DF5-91BE-9F5052DE2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Kristine Sede</cp:lastModifiedBy>
  <cp:revision>14</cp:revision>
  <cp:lastPrinted>2015-03-20T09:29:00Z</cp:lastPrinted>
  <dcterms:created xsi:type="dcterms:W3CDTF">2013-11-20T07:34:00Z</dcterms:created>
  <dcterms:modified xsi:type="dcterms:W3CDTF">2015-03-24T14:40:00Z</dcterms:modified>
</cp:coreProperties>
</file>